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CB" w:rsidRPr="003B5E96" w:rsidRDefault="00030ACB" w:rsidP="003B5E96">
      <w:pPr>
        <w:suppressAutoHyphens/>
        <w:spacing w:after="0" w:line="240" w:lineRule="auto"/>
        <w:ind w:hanging="14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B5E96">
        <w:rPr>
          <w:rFonts w:ascii="Times New Roman" w:hAnsi="Times New Roman"/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825.75pt">
            <v:imagedata r:id="rId4" o:title=""/>
          </v:shape>
        </w:pict>
      </w:r>
    </w:p>
    <w:p w:rsidR="00030ACB" w:rsidRDefault="00030ACB" w:rsidP="003A31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30ACB" w:rsidRDefault="00030ACB" w:rsidP="003A31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30ACB" w:rsidRDefault="00030ACB" w:rsidP="003A31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устанавливается нормативными документами, определяющими организацию на территории Российской Федерации основного государственного экзамена или государственного выпускного экзамена (Приказ Минобрнауки России №1394 от 25.12.2013 «Об утверждении Порядка проведения  государственной итоговой аттестации по образовательным программам основного общего образования»).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310E">
        <w:rPr>
          <w:rFonts w:ascii="Times New Roman" w:hAnsi="Times New Roman"/>
          <w:b/>
          <w:sz w:val="28"/>
          <w:szCs w:val="28"/>
        </w:rPr>
        <w:t xml:space="preserve">4. Компетенция школы при организации и проведении государственной итоговой аттестации.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>4.1 МОУ «</w:t>
      </w:r>
      <w:r>
        <w:rPr>
          <w:rFonts w:ascii="Times New Roman" w:hAnsi="Times New Roman"/>
          <w:sz w:val="28"/>
          <w:szCs w:val="28"/>
        </w:rPr>
        <w:t>Васильевская основная</w:t>
      </w:r>
      <w:r w:rsidRPr="003A310E">
        <w:rPr>
          <w:rFonts w:ascii="Times New Roman" w:hAnsi="Times New Roman"/>
          <w:sz w:val="28"/>
          <w:szCs w:val="28"/>
        </w:rPr>
        <w:t xml:space="preserve"> общеобразовательная школа»: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планирует и обеспечивает деятельность по подготовке учащихся к государственной итоговой аттестации;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осуществляет взаимодействие с государственными экзаменационными комиссиями, органами управления образования; </w:t>
      </w:r>
    </w:p>
    <w:p w:rsidR="00030ACB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>- направляет работников МОУ «</w:t>
      </w:r>
      <w:r>
        <w:rPr>
          <w:rFonts w:ascii="Times New Roman" w:hAnsi="Times New Roman"/>
          <w:sz w:val="28"/>
          <w:szCs w:val="28"/>
        </w:rPr>
        <w:t xml:space="preserve">Васильевская основная </w:t>
      </w:r>
      <w:r w:rsidRPr="003A310E">
        <w:rPr>
          <w:rFonts w:ascii="Times New Roman" w:hAnsi="Times New Roman"/>
          <w:sz w:val="28"/>
          <w:szCs w:val="28"/>
        </w:rPr>
        <w:t xml:space="preserve"> общеобразовательная школа»: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0E">
        <w:rPr>
          <w:rFonts w:ascii="Times New Roman" w:hAnsi="Times New Roman"/>
          <w:sz w:val="28"/>
          <w:szCs w:val="28"/>
        </w:rPr>
        <w:t>для работы в качестве организаторов ППЭ</w:t>
      </w:r>
      <w:r>
        <w:rPr>
          <w:rFonts w:ascii="Times New Roman" w:hAnsi="Times New Roman"/>
          <w:sz w:val="28"/>
          <w:szCs w:val="28"/>
        </w:rPr>
        <w:t>;</w:t>
      </w:r>
      <w:r w:rsidRPr="003A310E">
        <w:rPr>
          <w:rFonts w:ascii="Times New Roman" w:hAnsi="Times New Roman"/>
          <w:sz w:val="28"/>
          <w:szCs w:val="28"/>
        </w:rPr>
        <w:t xml:space="preserve">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организовывает обучение организаторов ППЭ;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назначает уполномоченных представителей для сопровождения обучающихся в ППЭ;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обеспечивает информирование всех участников образовательного процесса о  принятых нормативных правовых, распорядительных документах по организации и проведению государственной итоговой аттестации, в том числе о порядке, сроках и месте проведения государственной итоговой аттестации обучающихся, формирует базу данных;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310E">
        <w:rPr>
          <w:rFonts w:ascii="Times New Roman" w:hAnsi="Times New Roman"/>
          <w:b/>
          <w:sz w:val="28"/>
          <w:szCs w:val="28"/>
        </w:rPr>
        <w:t xml:space="preserve">5. Права и обязанности участников государственной итоговой аттестации.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>5.1 Педагогические работники МОУ «</w:t>
      </w:r>
      <w:r>
        <w:rPr>
          <w:rFonts w:ascii="Times New Roman" w:hAnsi="Times New Roman"/>
          <w:sz w:val="28"/>
          <w:szCs w:val="28"/>
        </w:rPr>
        <w:t>Васильевская основная</w:t>
      </w:r>
      <w:bookmarkStart w:id="0" w:name="_GoBack"/>
      <w:bookmarkEnd w:id="0"/>
      <w:r w:rsidRPr="003A310E">
        <w:rPr>
          <w:rFonts w:ascii="Times New Roman" w:hAnsi="Times New Roman"/>
          <w:sz w:val="28"/>
          <w:szCs w:val="28"/>
        </w:rPr>
        <w:t xml:space="preserve"> общеобразовательная школа» обязаны организовывать необходимую консультативную помощь обучающимся при  подготовке к государственной итоговой аттестации.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5.2 Обучающиеся имеют право: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знакомиться с нормативно – правовыми документами государственной итоговой аттестации;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- сдавать экзамены по выбору.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 xml:space="preserve">5.3 Родители (законные представители) имеют право знакомиться с нормативно – правовой базой по организации и проведению государственной итоговой аттестации. </w:t>
      </w:r>
    </w:p>
    <w:p w:rsidR="00030ACB" w:rsidRPr="003A310E" w:rsidRDefault="00030ACB" w:rsidP="003A3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10E">
        <w:rPr>
          <w:rFonts w:ascii="Times New Roman" w:hAnsi="Times New Roman"/>
          <w:sz w:val="28"/>
          <w:szCs w:val="28"/>
        </w:rPr>
        <w:t>5.4 Родители несут ответственность за создание необходимых условий для получения детьми образования.</w:t>
      </w:r>
    </w:p>
    <w:p w:rsidR="00030ACB" w:rsidRDefault="00030ACB"/>
    <w:sectPr w:rsidR="00030ACB" w:rsidSect="003B5E96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10E"/>
    <w:rsid w:val="00030ACB"/>
    <w:rsid w:val="000A5DC7"/>
    <w:rsid w:val="001C22F1"/>
    <w:rsid w:val="002F49BB"/>
    <w:rsid w:val="003A310E"/>
    <w:rsid w:val="003B5E96"/>
    <w:rsid w:val="005A0EED"/>
    <w:rsid w:val="00711AF3"/>
    <w:rsid w:val="008F5741"/>
    <w:rsid w:val="00F773E9"/>
    <w:rsid w:val="00F9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296</Words>
  <Characters>1693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3</cp:revision>
  <cp:lastPrinted>2018-10-01T22:49:00Z</cp:lastPrinted>
  <dcterms:created xsi:type="dcterms:W3CDTF">2014-12-30T07:42:00Z</dcterms:created>
  <dcterms:modified xsi:type="dcterms:W3CDTF">2018-10-02T03:33:00Z</dcterms:modified>
</cp:coreProperties>
</file>