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67145" w14:textId="47A41CE1" w:rsidR="00EE75DB" w:rsidRDefault="001175F8" w:rsidP="00EE75DB">
      <w:pPr>
        <w:rPr>
          <w:sz w:val="28"/>
          <w:szCs w:val="28"/>
        </w:rPr>
      </w:pPr>
      <w:r>
        <w:pict w14:anchorId="4C344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3.75pt;height:570pt">
            <v:imagedata r:id="rId4" o:title=""/>
          </v:shape>
        </w:pict>
      </w:r>
    </w:p>
    <w:p w14:paraId="2C044A1F" w14:textId="77777777" w:rsidR="00EE75DB" w:rsidRDefault="00EE75DB" w:rsidP="00EE75DB">
      <w:pPr>
        <w:rPr>
          <w:sz w:val="28"/>
          <w:szCs w:val="28"/>
        </w:rPr>
      </w:pPr>
    </w:p>
    <w:p w14:paraId="6B4D30B4" w14:textId="77777777" w:rsidR="00EE75DB" w:rsidRDefault="00EE75DB" w:rsidP="00EE75DB">
      <w:pPr>
        <w:rPr>
          <w:sz w:val="28"/>
          <w:szCs w:val="28"/>
        </w:rPr>
      </w:pP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915"/>
        <w:gridCol w:w="1045"/>
        <w:gridCol w:w="1617"/>
        <w:gridCol w:w="1785"/>
        <w:gridCol w:w="1136"/>
        <w:gridCol w:w="2268"/>
        <w:gridCol w:w="1417"/>
        <w:gridCol w:w="3119"/>
      </w:tblGrid>
      <w:tr w:rsidR="003673FC" w14:paraId="528DFC13" w14:textId="77777777" w:rsidTr="003673FC">
        <w:trPr>
          <w:cantSplit/>
        </w:trPr>
        <w:tc>
          <w:tcPr>
            <w:tcW w:w="2264" w:type="dxa"/>
          </w:tcPr>
          <w:p w14:paraId="210930F5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915" w:type="dxa"/>
          </w:tcPr>
          <w:p w14:paraId="78A7F227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5" w:type="dxa"/>
          </w:tcPr>
          <w:p w14:paraId="5E01C97D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17" w:type="dxa"/>
          </w:tcPr>
          <w:p w14:paraId="059B9C0D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Математика. Программа для общеобр. школ,  Кондаков А.М.</w:t>
            </w:r>
          </w:p>
        </w:tc>
        <w:tc>
          <w:tcPr>
            <w:tcW w:w="1785" w:type="dxa"/>
          </w:tcPr>
          <w:p w14:paraId="3DBE57D2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2011г</w:t>
            </w:r>
          </w:p>
        </w:tc>
        <w:tc>
          <w:tcPr>
            <w:tcW w:w="1136" w:type="dxa"/>
          </w:tcPr>
          <w:p w14:paraId="4A3BD680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268" w:type="dxa"/>
          </w:tcPr>
          <w:p w14:paraId="74A0C3B7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 М.И.</w:t>
            </w:r>
          </w:p>
        </w:tc>
        <w:tc>
          <w:tcPr>
            <w:tcW w:w="1417" w:type="dxa"/>
          </w:tcPr>
          <w:p w14:paraId="56812DCD" w14:textId="77777777" w:rsidR="003673FC" w:rsidRDefault="003673FC" w:rsidP="00897F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2021г</w:t>
            </w:r>
          </w:p>
        </w:tc>
        <w:tc>
          <w:tcPr>
            <w:tcW w:w="3119" w:type="dxa"/>
          </w:tcPr>
          <w:p w14:paraId="34C70816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3673FC" w14:paraId="3A0B96E7" w14:textId="77777777" w:rsidTr="003673FC">
        <w:trPr>
          <w:cantSplit/>
        </w:trPr>
        <w:tc>
          <w:tcPr>
            <w:tcW w:w="2264" w:type="dxa"/>
          </w:tcPr>
          <w:p w14:paraId="2C0C34B4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Окружающий мир</w:t>
            </w:r>
          </w:p>
        </w:tc>
        <w:tc>
          <w:tcPr>
            <w:tcW w:w="915" w:type="dxa"/>
          </w:tcPr>
          <w:p w14:paraId="6B4EA206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5" w:type="dxa"/>
          </w:tcPr>
          <w:p w14:paraId="42AAA8B4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17" w:type="dxa"/>
          </w:tcPr>
          <w:p w14:paraId="2816EA38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Мир вокруг нас.  Программа для общеоб. школ, Кондаков А.М.</w:t>
            </w:r>
          </w:p>
        </w:tc>
        <w:tc>
          <w:tcPr>
            <w:tcW w:w="1785" w:type="dxa"/>
          </w:tcPr>
          <w:p w14:paraId="12241E3E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2011г.</w:t>
            </w:r>
          </w:p>
        </w:tc>
        <w:tc>
          <w:tcPr>
            <w:tcW w:w="1136" w:type="dxa"/>
          </w:tcPr>
          <w:p w14:paraId="0EA8F756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Окружающий мир</w:t>
            </w:r>
          </w:p>
        </w:tc>
        <w:tc>
          <w:tcPr>
            <w:tcW w:w="2268" w:type="dxa"/>
          </w:tcPr>
          <w:p w14:paraId="0325444F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Плешаков А.А.</w:t>
            </w:r>
          </w:p>
        </w:tc>
        <w:tc>
          <w:tcPr>
            <w:tcW w:w="1417" w:type="dxa"/>
          </w:tcPr>
          <w:p w14:paraId="47BA48AA" w14:textId="77777777" w:rsidR="003673FC" w:rsidRDefault="003673FC" w:rsidP="00897F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2021г.</w:t>
            </w:r>
          </w:p>
        </w:tc>
        <w:tc>
          <w:tcPr>
            <w:tcW w:w="3119" w:type="dxa"/>
          </w:tcPr>
          <w:p w14:paraId="508283EA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3673FC" w14:paraId="5D7211EF" w14:textId="77777777" w:rsidTr="003673FC">
        <w:trPr>
          <w:cantSplit/>
        </w:trPr>
        <w:tc>
          <w:tcPr>
            <w:tcW w:w="2264" w:type="dxa"/>
          </w:tcPr>
          <w:p w14:paraId="69A8EF29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Изобразительное искусство</w:t>
            </w:r>
          </w:p>
        </w:tc>
        <w:tc>
          <w:tcPr>
            <w:tcW w:w="915" w:type="dxa"/>
          </w:tcPr>
          <w:p w14:paraId="10EBF088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5" w:type="dxa"/>
          </w:tcPr>
          <w:p w14:paraId="467755D1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17" w:type="dxa"/>
          </w:tcPr>
          <w:p w14:paraId="6B24068B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ИЗО. Программа для общеоб. школ, Неменский Б.М.</w:t>
            </w:r>
          </w:p>
        </w:tc>
        <w:tc>
          <w:tcPr>
            <w:tcW w:w="1785" w:type="dxa"/>
          </w:tcPr>
          <w:p w14:paraId="601BF79B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2011г.</w:t>
            </w:r>
          </w:p>
        </w:tc>
        <w:tc>
          <w:tcPr>
            <w:tcW w:w="1136" w:type="dxa"/>
          </w:tcPr>
          <w:p w14:paraId="2BF6F1EA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ИЗО</w:t>
            </w:r>
          </w:p>
        </w:tc>
        <w:tc>
          <w:tcPr>
            <w:tcW w:w="2268" w:type="dxa"/>
          </w:tcPr>
          <w:p w14:paraId="3BAB7A78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Неменская Л.А.</w:t>
            </w:r>
          </w:p>
        </w:tc>
        <w:tc>
          <w:tcPr>
            <w:tcW w:w="1417" w:type="dxa"/>
          </w:tcPr>
          <w:p w14:paraId="3C862CFA" w14:textId="77777777" w:rsidR="003673FC" w:rsidRDefault="003673FC" w:rsidP="00897F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2021г.</w:t>
            </w:r>
          </w:p>
        </w:tc>
        <w:tc>
          <w:tcPr>
            <w:tcW w:w="3119" w:type="dxa"/>
          </w:tcPr>
          <w:p w14:paraId="0278556E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3673FC" w14:paraId="0B05A0FD" w14:textId="77777777" w:rsidTr="003673FC">
        <w:trPr>
          <w:cantSplit/>
        </w:trPr>
        <w:tc>
          <w:tcPr>
            <w:tcW w:w="2264" w:type="dxa"/>
          </w:tcPr>
          <w:p w14:paraId="7C26E7C6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915" w:type="dxa"/>
          </w:tcPr>
          <w:p w14:paraId="7B9681A0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5" w:type="dxa"/>
          </w:tcPr>
          <w:p w14:paraId="57F7CA24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17" w:type="dxa"/>
          </w:tcPr>
          <w:p w14:paraId="58129A06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Музыка. Программа для общеоб. школ, Критская Е.Д.</w:t>
            </w:r>
          </w:p>
        </w:tc>
        <w:tc>
          <w:tcPr>
            <w:tcW w:w="1785" w:type="dxa"/>
          </w:tcPr>
          <w:p w14:paraId="5CABB4F1" w14:textId="77777777" w:rsidR="003673FC" w:rsidRPr="00555CCB" w:rsidRDefault="003673FC" w:rsidP="00B43303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М., Просвещение, 2011г.</w:t>
            </w:r>
          </w:p>
        </w:tc>
        <w:tc>
          <w:tcPr>
            <w:tcW w:w="1136" w:type="dxa"/>
          </w:tcPr>
          <w:p w14:paraId="42495672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Музыка </w:t>
            </w:r>
          </w:p>
        </w:tc>
        <w:tc>
          <w:tcPr>
            <w:tcW w:w="2268" w:type="dxa"/>
          </w:tcPr>
          <w:p w14:paraId="1286258A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Критская Е.Д.</w:t>
            </w:r>
          </w:p>
        </w:tc>
        <w:tc>
          <w:tcPr>
            <w:tcW w:w="1417" w:type="dxa"/>
          </w:tcPr>
          <w:p w14:paraId="3F5AD59B" w14:textId="77777777" w:rsidR="003673FC" w:rsidRDefault="003673FC" w:rsidP="00897F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2021г.</w:t>
            </w:r>
          </w:p>
        </w:tc>
        <w:tc>
          <w:tcPr>
            <w:tcW w:w="3119" w:type="dxa"/>
          </w:tcPr>
          <w:p w14:paraId="1AC1772C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3673FC" w14:paraId="50AA3455" w14:textId="77777777" w:rsidTr="003673FC">
        <w:trPr>
          <w:cantSplit/>
        </w:trPr>
        <w:tc>
          <w:tcPr>
            <w:tcW w:w="2264" w:type="dxa"/>
          </w:tcPr>
          <w:p w14:paraId="71FDC0C1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Физическая культура</w:t>
            </w:r>
          </w:p>
        </w:tc>
        <w:tc>
          <w:tcPr>
            <w:tcW w:w="915" w:type="dxa"/>
          </w:tcPr>
          <w:p w14:paraId="2ED8AAD2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5" w:type="dxa"/>
          </w:tcPr>
          <w:p w14:paraId="491DF3C2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17" w:type="dxa"/>
          </w:tcPr>
          <w:p w14:paraId="1D1D3F88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Физическая культура. Программа для общеоб. школ,  Лях В.И.</w:t>
            </w:r>
          </w:p>
        </w:tc>
        <w:tc>
          <w:tcPr>
            <w:tcW w:w="1785" w:type="dxa"/>
          </w:tcPr>
          <w:p w14:paraId="061B0705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2011г.</w:t>
            </w:r>
          </w:p>
        </w:tc>
        <w:tc>
          <w:tcPr>
            <w:tcW w:w="1136" w:type="dxa"/>
          </w:tcPr>
          <w:p w14:paraId="55E910A6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w="2268" w:type="dxa"/>
          </w:tcPr>
          <w:p w14:paraId="6930953B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Лях В.И.</w:t>
            </w:r>
          </w:p>
        </w:tc>
        <w:tc>
          <w:tcPr>
            <w:tcW w:w="1417" w:type="dxa"/>
          </w:tcPr>
          <w:p w14:paraId="07D9EBFA" w14:textId="77777777" w:rsidR="003673FC" w:rsidRDefault="003673FC" w:rsidP="00897F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2013г.</w:t>
            </w:r>
          </w:p>
        </w:tc>
        <w:tc>
          <w:tcPr>
            <w:tcW w:w="3119" w:type="dxa"/>
          </w:tcPr>
          <w:p w14:paraId="4E3E8CBE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3673FC" w14:paraId="78C8ABED" w14:textId="77777777" w:rsidTr="003673FC">
        <w:trPr>
          <w:cantSplit/>
        </w:trPr>
        <w:tc>
          <w:tcPr>
            <w:tcW w:w="2264" w:type="dxa"/>
          </w:tcPr>
          <w:p w14:paraId="2CA67C85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915" w:type="dxa"/>
          </w:tcPr>
          <w:p w14:paraId="0A03B36A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5" w:type="dxa"/>
          </w:tcPr>
          <w:p w14:paraId="4B06ACB8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17" w:type="dxa"/>
          </w:tcPr>
          <w:p w14:paraId="5A1CE60F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Технология. Программа для общеоб. школ, Симоненко В.Д.</w:t>
            </w:r>
          </w:p>
        </w:tc>
        <w:tc>
          <w:tcPr>
            <w:tcW w:w="1785" w:type="dxa"/>
          </w:tcPr>
          <w:p w14:paraId="21B2B7C6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2008г.</w:t>
            </w:r>
          </w:p>
        </w:tc>
        <w:tc>
          <w:tcPr>
            <w:tcW w:w="1136" w:type="dxa"/>
          </w:tcPr>
          <w:p w14:paraId="6040F71A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Технология </w:t>
            </w:r>
          </w:p>
        </w:tc>
        <w:tc>
          <w:tcPr>
            <w:tcW w:w="2268" w:type="dxa"/>
          </w:tcPr>
          <w:p w14:paraId="375487EC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Роговцева Н.И.</w:t>
            </w:r>
          </w:p>
        </w:tc>
        <w:tc>
          <w:tcPr>
            <w:tcW w:w="1417" w:type="dxa"/>
          </w:tcPr>
          <w:p w14:paraId="40EF3CA8" w14:textId="77777777" w:rsidR="003673FC" w:rsidRDefault="003673FC" w:rsidP="00897F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2021г.</w:t>
            </w:r>
          </w:p>
        </w:tc>
        <w:tc>
          <w:tcPr>
            <w:tcW w:w="3119" w:type="dxa"/>
          </w:tcPr>
          <w:p w14:paraId="34F6BD4B" w14:textId="77777777" w:rsidR="003673FC" w:rsidRDefault="003673FC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 w14:paraId="4578A074" w14:textId="77777777" w:rsidR="003A63C6" w:rsidRDefault="003A63C6" w:rsidP="00220F30">
      <w:pPr>
        <w:jc w:val="center"/>
        <w:rPr>
          <w:b/>
          <w:sz w:val="28"/>
          <w:szCs w:val="28"/>
        </w:rPr>
      </w:pPr>
    </w:p>
    <w:p w14:paraId="3FB057A2" w14:textId="77777777" w:rsidR="003A63C6" w:rsidRDefault="003A63C6" w:rsidP="00220F30">
      <w:pPr>
        <w:jc w:val="center"/>
        <w:rPr>
          <w:b/>
          <w:sz w:val="28"/>
          <w:szCs w:val="28"/>
        </w:rPr>
      </w:pPr>
    </w:p>
    <w:p w14:paraId="6B1EC55B" w14:textId="77777777" w:rsidR="003A63C6" w:rsidRDefault="003A63C6" w:rsidP="00220F30">
      <w:pPr>
        <w:jc w:val="center"/>
        <w:rPr>
          <w:b/>
          <w:sz w:val="28"/>
          <w:szCs w:val="28"/>
        </w:rPr>
      </w:pPr>
    </w:p>
    <w:p w14:paraId="1686164B" w14:textId="77777777" w:rsidR="00B55537" w:rsidRDefault="00B55537" w:rsidP="00220F30">
      <w:pPr>
        <w:jc w:val="center"/>
        <w:rPr>
          <w:b/>
          <w:sz w:val="28"/>
          <w:szCs w:val="28"/>
        </w:rPr>
      </w:pPr>
    </w:p>
    <w:p w14:paraId="3111F3D1" w14:textId="77777777" w:rsidR="00B55537" w:rsidRDefault="00B55537" w:rsidP="00220F30">
      <w:pPr>
        <w:jc w:val="center"/>
        <w:rPr>
          <w:b/>
          <w:sz w:val="28"/>
          <w:szCs w:val="28"/>
        </w:rPr>
      </w:pPr>
    </w:p>
    <w:p w14:paraId="18C37816" w14:textId="77777777" w:rsidR="00B55537" w:rsidRDefault="00B55537" w:rsidP="00220F30">
      <w:pPr>
        <w:jc w:val="center"/>
        <w:rPr>
          <w:b/>
          <w:sz w:val="28"/>
          <w:szCs w:val="28"/>
        </w:rPr>
      </w:pPr>
    </w:p>
    <w:p w14:paraId="1DE2B1B2" w14:textId="77777777" w:rsidR="00B55537" w:rsidRDefault="00B55537" w:rsidP="00220F30">
      <w:pPr>
        <w:jc w:val="center"/>
        <w:rPr>
          <w:b/>
          <w:sz w:val="28"/>
          <w:szCs w:val="28"/>
        </w:rPr>
      </w:pPr>
    </w:p>
    <w:p w14:paraId="1CC7BB01" w14:textId="77777777" w:rsidR="003A63C6" w:rsidRDefault="003A63C6" w:rsidP="00220F30">
      <w:pPr>
        <w:jc w:val="center"/>
        <w:rPr>
          <w:b/>
          <w:sz w:val="28"/>
          <w:szCs w:val="28"/>
        </w:rPr>
      </w:pPr>
    </w:p>
    <w:sectPr w:rsidR="003A63C6" w:rsidSect="003673FC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F30"/>
    <w:rsid w:val="000F0FBF"/>
    <w:rsid w:val="0011028A"/>
    <w:rsid w:val="001175F8"/>
    <w:rsid w:val="001919C5"/>
    <w:rsid w:val="00220F30"/>
    <w:rsid w:val="002E0845"/>
    <w:rsid w:val="003421D2"/>
    <w:rsid w:val="003673FC"/>
    <w:rsid w:val="0039089C"/>
    <w:rsid w:val="003A18B7"/>
    <w:rsid w:val="003A63C6"/>
    <w:rsid w:val="003B6771"/>
    <w:rsid w:val="0043674D"/>
    <w:rsid w:val="00461DB7"/>
    <w:rsid w:val="004E21CF"/>
    <w:rsid w:val="00516927"/>
    <w:rsid w:val="00555CCB"/>
    <w:rsid w:val="005E287C"/>
    <w:rsid w:val="0060657D"/>
    <w:rsid w:val="00677CF3"/>
    <w:rsid w:val="006E74DC"/>
    <w:rsid w:val="00705700"/>
    <w:rsid w:val="00711691"/>
    <w:rsid w:val="00897F62"/>
    <w:rsid w:val="008F1412"/>
    <w:rsid w:val="009A7140"/>
    <w:rsid w:val="009E25CD"/>
    <w:rsid w:val="00A029E8"/>
    <w:rsid w:val="00A24A6A"/>
    <w:rsid w:val="00A27026"/>
    <w:rsid w:val="00A76F50"/>
    <w:rsid w:val="00AF3B44"/>
    <w:rsid w:val="00B03AB0"/>
    <w:rsid w:val="00B43303"/>
    <w:rsid w:val="00B55537"/>
    <w:rsid w:val="00BB1518"/>
    <w:rsid w:val="00BB53FE"/>
    <w:rsid w:val="00BC6B13"/>
    <w:rsid w:val="00BD53B9"/>
    <w:rsid w:val="00C07A73"/>
    <w:rsid w:val="00C92FEF"/>
    <w:rsid w:val="00CA399B"/>
    <w:rsid w:val="00D1474F"/>
    <w:rsid w:val="00D33A84"/>
    <w:rsid w:val="00D54EAC"/>
    <w:rsid w:val="00DF66EF"/>
    <w:rsid w:val="00E01DCE"/>
    <w:rsid w:val="00E833FB"/>
    <w:rsid w:val="00EE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D97E9"/>
  <w15:docId w15:val="{C3BD5784-C741-49BA-8A67-B2FF81F8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F3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0F30"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uiPriority w:val="99"/>
    <w:qFormat/>
    <w:rsid w:val="00220F30"/>
    <w:pPr>
      <w:keepNext/>
      <w:jc w:val="center"/>
      <w:outlineLvl w:val="1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0F30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220F30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220F30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220F3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7057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05700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locked/>
    <w:rsid w:val="00B55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ООШ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Васильевская</dc:creator>
  <cp:keywords/>
  <dc:description/>
  <cp:lastModifiedBy>Василий Гончаров</cp:lastModifiedBy>
  <cp:revision>32</cp:revision>
  <cp:lastPrinted>2022-10-03T09:53:00Z</cp:lastPrinted>
  <dcterms:created xsi:type="dcterms:W3CDTF">2014-12-18T09:57:00Z</dcterms:created>
  <dcterms:modified xsi:type="dcterms:W3CDTF">2022-10-03T14:38:00Z</dcterms:modified>
</cp:coreProperties>
</file>